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FA" w:rsidRPr="003F53FA" w:rsidRDefault="003F53FA" w:rsidP="00046618">
      <w:pPr>
        <w:tabs>
          <w:tab w:val="left" w:pos="1311"/>
        </w:tabs>
        <w:ind w:firstLineChars="200" w:firstLine="640"/>
        <w:jc w:val="left"/>
        <w:rPr>
          <w:rFonts w:ascii="宋体" w:eastAsia="宋体" w:hAnsi="宋体" w:cs="宋体" w:hint="eastAsia"/>
          <w:sz w:val="32"/>
          <w:szCs w:val="32"/>
        </w:rPr>
      </w:pPr>
    </w:p>
    <w:p w:rsidR="003F53FA" w:rsidRDefault="003F53FA" w:rsidP="00046618">
      <w:pPr>
        <w:tabs>
          <w:tab w:val="left" w:pos="1311"/>
        </w:tabs>
        <w:ind w:firstLineChars="200" w:firstLine="640"/>
        <w:jc w:val="left"/>
        <w:rPr>
          <w:rFonts w:ascii="宋体" w:eastAsia="宋体" w:hAnsi="宋体" w:cs="宋体" w:hint="eastAsia"/>
          <w:sz w:val="32"/>
          <w:szCs w:val="32"/>
        </w:rPr>
      </w:pPr>
    </w:p>
    <w:p w:rsidR="003F53FA" w:rsidRDefault="003F53FA" w:rsidP="003F53FA">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南京中医药大学</w:t>
      </w:r>
      <w:r w:rsidRPr="003F53FA">
        <w:rPr>
          <w:rFonts w:ascii="方正仿宋_GBK" w:eastAsia="方正仿宋_GBK" w:hAnsi="方正仿宋_GBK" w:cs="方正仿宋_GBK" w:hint="eastAsia"/>
          <w:sz w:val="32"/>
          <w:szCs w:val="32"/>
        </w:rPr>
        <w:t>宿迁卫生中等专业学校</w:t>
      </w:r>
      <w:r>
        <w:rPr>
          <w:rFonts w:ascii="方正仿宋_GBK" w:eastAsia="方正仿宋_GBK" w:hAnsi="方正仿宋_GBK" w:cs="方正仿宋_GBK" w:hint="eastAsia"/>
          <w:sz w:val="32"/>
          <w:szCs w:val="32"/>
        </w:rPr>
        <w:t>学历继续教育校外教学点成人招生现场咨询会</w:t>
      </w:r>
    </w:p>
    <w:p w:rsidR="003F53FA" w:rsidRPr="003E02CA" w:rsidRDefault="003F53FA" w:rsidP="003F53FA"/>
    <w:p w:rsidR="003F53FA" w:rsidRDefault="003F53FA" w:rsidP="003F53FA">
      <w:pPr>
        <w:ind w:firstLineChars="200" w:firstLine="640"/>
        <w:rPr>
          <w:rFonts w:ascii="宋体" w:eastAsia="宋体" w:hAnsi="宋体" w:cs="宋体" w:hint="eastAsia"/>
          <w:sz w:val="32"/>
          <w:szCs w:val="32"/>
        </w:rPr>
      </w:pPr>
      <w:r>
        <w:rPr>
          <w:rFonts w:asciiTheme="minorEastAsia" w:hAnsiTheme="minorEastAsia" w:cs="方正仿宋_GBK" w:hint="eastAsia"/>
          <w:sz w:val="32"/>
          <w:szCs w:val="32"/>
        </w:rPr>
        <w:t>2021年4月21-22日，</w:t>
      </w:r>
      <w:r w:rsidRPr="00DC0F32">
        <w:rPr>
          <w:rFonts w:ascii="宋体" w:eastAsia="宋体" w:hAnsi="宋体" w:cs="宋体" w:hint="eastAsia"/>
          <w:sz w:val="32"/>
          <w:szCs w:val="32"/>
        </w:rPr>
        <w:t>南京中医药大学宿迁卫生中等专业学校学历继续教育校外教学点在宿迁卫生中等专业学校</w:t>
      </w:r>
      <w:r w:rsidRPr="003E02CA">
        <w:rPr>
          <w:rFonts w:asciiTheme="minorEastAsia" w:hAnsiTheme="minorEastAsia" w:cs="方正仿宋_GBK" w:hint="eastAsia"/>
          <w:sz w:val="32"/>
          <w:szCs w:val="32"/>
        </w:rPr>
        <w:t>开展了成人招生现场咨询会。</w:t>
      </w:r>
      <w:r>
        <w:rPr>
          <w:rFonts w:ascii="宋体" w:eastAsia="宋体" w:hAnsi="宋体" w:cs="宋体" w:hint="eastAsia"/>
          <w:sz w:val="32"/>
          <w:szCs w:val="32"/>
        </w:rPr>
        <w:t>2021</w:t>
      </w:r>
      <w:r>
        <w:rPr>
          <w:rFonts w:ascii="宋体" w:eastAsia="宋体" w:hAnsi="宋体" w:cs="宋体"/>
          <w:sz w:val="32"/>
          <w:szCs w:val="32"/>
        </w:rPr>
        <w:t>届护理</w:t>
      </w:r>
      <w:r>
        <w:rPr>
          <w:rFonts w:ascii="宋体" w:eastAsia="宋体" w:hAnsi="宋体" w:cs="宋体" w:hint="eastAsia"/>
          <w:sz w:val="32"/>
          <w:szCs w:val="32"/>
        </w:rPr>
        <w:t>、</w:t>
      </w:r>
      <w:r>
        <w:rPr>
          <w:rFonts w:ascii="宋体" w:eastAsia="宋体" w:hAnsi="宋体" w:cs="宋体"/>
          <w:sz w:val="32"/>
          <w:szCs w:val="32"/>
        </w:rPr>
        <w:t>助产专业</w:t>
      </w:r>
      <w:r>
        <w:rPr>
          <w:rFonts w:ascii="宋体" w:eastAsia="宋体" w:hAnsi="宋体" w:cs="宋体" w:hint="eastAsia"/>
          <w:sz w:val="32"/>
          <w:szCs w:val="32"/>
        </w:rPr>
        <w:t>共计370名</w:t>
      </w:r>
      <w:r>
        <w:rPr>
          <w:rFonts w:ascii="宋体" w:eastAsia="宋体" w:hAnsi="宋体" w:cs="宋体"/>
          <w:sz w:val="32"/>
          <w:szCs w:val="32"/>
        </w:rPr>
        <w:t>毕业生参加了</w:t>
      </w:r>
      <w:r w:rsidRPr="003E02CA">
        <w:rPr>
          <w:rFonts w:asciiTheme="minorEastAsia" w:hAnsiTheme="minorEastAsia" w:cs="方正仿宋_GBK" w:hint="eastAsia"/>
          <w:sz w:val="32"/>
          <w:szCs w:val="32"/>
        </w:rPr>
        <w:t>咨询会</w:t>
      </w:r>
      <w:r>
        <w:rPr>
          <w:rFonts w:ascii="宋体" w:eastAsia="宋体" w:hAnsi="宋体" w:cs="宋体" w:hint="eastAsia"/>
          <w:sz w:val="32"/>
          <w:szCs w:val="32"/>
        </w:rPr>
        <w:t>。会上，</w:t>
      </w:r>
      <w:r w:rsidR="00DC0F32">
        <w:rPr>
          <w:rFonts w:ascii="宋体" w:eastAsia="宋体" w:hAnsi="宋体" w:cs="宋体"/>
          <w:sz w:val="32"/>
          <w:szCs w:val="32"/>
        </w:rPr>
        <w:t>继续教育</w:t>
      </w:r>
      <w:proofErr w:type="gramStart"/>
      <w:r w:rsidR="00DC0F32">
        <w:rPr>
          <w:rFonts w:ascii="宋体" w:eastAsia="宋体" w:hAnsi="宋体" w:cs="宋体"/>
          <w:sz w:val="32"/>
          <w:szCs w:val="32"/>
        </w:rPr>
        <w:t>处</w:t>
      </w:r>
      <w:r w:rsidR="00EA101F">
        <w:rPr>
          <w:rFonts w:ascii="宋体" w:eastAsia="宋体" w:hAnsi="宋体" w:cs="宋体" w:hint="eastAsia"/>
          <w:sz w:val="32"/>
          <w:szCs w:val="32"/>
        </w:rPr>
        <w:t>老师</w:t>
      </w:r>
      <w:proofErr w:type="gramEnd"/>
      <w:r>
        <w:rPr>
          <w:rFonts w:ascii="宋体" w:eastAsia="宋体" w:hAnsi="宋体" w:cs="宋体"/>
          <w:sz w:val="32"/>
          <w:szCs w:val="32"/>
        </w:rPr>
        <w:t>详细介绍了南京中医药大学</w:t>
      </w:r>
      <w:r w:rsidR="00EA101F">
        <w:rPr>
          <w:rFonts w:ascii="宋体" w:eastAsia="宋体" w:hAnsi="宋体" w:cs="宋体" w:hint="eastAsia"/>
          <w:sz w:val="32"/>
          <w:szCs w:val="32"/>
        </w:rPr>
        <w:t>成人</w:t>
      </w:r>
      <w:r>
        <w:rPr>
          <w:rFonts w:ascii="宋体" w:eastAsia="宋体" w:hAnsi="宋体" w:cs="宋体" w:hint="eastAsia"/>
          <w:sz w:val="32"/>
          <w:szCs w:val="32"/>
        </w:rPr>
        <w:t>招生专业、</w:t>
      </w:r>
      <w:r>
        <w:rPr>
          <w:rFonts w:ascii="宋体" w:eastAsia="宋体" w:hAnsi="宋体" w:cs="宋体"/>
          <w:sz w:val="32"/>
          <w:szCs w:val="32"/>
        </w:rPr>
        <w:t>报</w:t>
      </w:r>
      <w:r w:rsidR="00DC0F32">
        <w:rPr>
          <w:rFonts w:ascii="宋体" w:eastAsia="宋体" w:hAnsi="宋体" w:cs="宋体" w:hint="eastAsia"/>
          <w:sz w:val="32"/>
          <w:szCs w:val="32"/>
        </w:rPr>
        <w:t>考</w:t>
      </w:r>
      <w:r>
        <w:rPr>
          <w:rFonts w:ascii="宋体" w:eastAsia="宋体" w:hAnsi="宋体" w:cs="宋体"/>
          <w:sz w:val="32"/>
          <w:szCs w:val="32"/>
        </w:rPr>
        <w:t>条件、</w:t>
      </w:r>
      <w:r w:rsidR="00DC0F32" w:rsidRPr="003E02CA">
        <w:rPr>
          <w:rFonts w:asciiTheme="minorEastAsia" w:hAnsiTheme="minorEastAsia" w:cs="方正仿宋_GBK" w:hint="eastAsia"/>
          <w:sz w:val="32"/>
          <w:szCs w:val="32"/>
        </w:rPr>
        <w:t>报考流程</w:t>
      </w:r>
      <w:r w:rsidR="00DC0F32">
        <w:rPr>
          <w:rFonts w:asciiTheme="minorEastAsia" w:hAnsiTheme="minorEastAsia" w:cs="方正仿宋_GBK" w:hint="eastAsia"/>
          <w:sz w:val="32"/>
          <w:szCs w:val="32"/>
        </w:rPr>
        <w:t>等，</w:t>
      </w:r>
      <w:r>
        <w:rPr>
          <w:rFonts w:ascii="宋体" w:eastAsia="宋体" w:hAnsi="宋体" w:cs="宋体" w:hint="eastAsia"/>
          <w:sz w:val="32"/>
          <w:szCs w:val="32"/>
        </w:rPr>
        <w:t>并向</w:t>
      </w:r>
      <w:r>
        <w:rPr>
          <w:rFonts w:ascii="宋体" w:eastAsia="宋体" w:hAnsi="宋体" w:cs="宋体"/>
          <w:sz w:val="32"/>
          <w:szCs w:val="32"/>
        </w:rPr>
        <w:t>学生公布了</w:t>
      </w:r>
      <w:r w:rsidR="00DC0F32">
        <w:rPr>
          <w:rFonts w:ascii="宋体" w:eastAsia="宋体" w:hAnsi="宋体" w:cs="宋体" w:hint="eastAsia"/>
          <w:sz w:val="32"/>
          <w:szCs w:val="32"/>
        </w:rPr>
        <w:t>成人</w:t>
      </w:r>
      <w:r>
        <w:rPr>
          <w:rFonts w:ascii="宋体" w:eastAsia="宋体" w:hAnsi="宋体" w:cs="宋体"/>
          <w:sz w:val="32"/>
          <w:szCs w:val="32"/>
        </w:rPr>
        <w:t>招生咨询地址、咨询电话以及互动答疑的QQ群</w:t>
      </w:r>
      <w:r>
        <w:rPr>
          <w:rFonts w:ascii="宋体" w:eastAsia="宋体" w:hAnsi="宋体" w:cs="宋体" w:hint="eastAsia"/>
          <w:sz w:val="32"/>
          <w:szCs w:val="32"/>
        </w:rPr>
        <w:t>。</w:t>
      </w:r>
    </w:p>
    <w:p w:rsidR="00EA101F" w:rsidRDefault="00EA101F" w:rsidP="00EA101F">
      <w:pPr>
        <w:ind w:firstLineChars="200" w:firstLine="640"/>
        <w:rPr>
          <w:rFonts w:ascii="宋体" w:eastAsia="宋体" w:hAnsi="宋体" w:cs="宋体" w:hint="eastAsia"/>
          <w:sz w:val="32"/>
          <w:szCs w:val="32"/>
        </w:rPr>
      </w:pPr>
      <w:r>
        <w:rPr>
          <w:rFonts w:ascii="宋体" w:eastAsia="宋体" w:hAnsi="宋体" w:cs="宋体"/>
          <w:noProof/>
          <w:sz w:val="32"/>
          <w:szCs w:val="32"/>
        </w:rPr>
        <w:drawing>
          <wp:inline distT="0" distB="0" distL="0" distR="0">
            <wp:extent cx="5274310" cy="3516207"/>
            <wp:effectExtent l="19050" t="0" r="2540" b="0"/>
            <wp:docPr id="1" name="图片 1" descr="C:\Users\Dell\Desktop\2021年南中医宿迁点招生宣传\DSC_0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021年南中医宿迁点招生宣传\DSC_0270.JPG"/>
                    <pic:cNvPicPr>
                      <a:picLocks noChangeAspect="1" noChangeArrowheads="1"/>
                    </pic:cNvPicPr>
                  </pic:nvPicPr>
                  <pic:blipFill>
                    <a:blip r:embed="rId6"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3B1DE3" w:rsidRDefault="003B1DE3" w:rsidP="003B1DE3">
      <w:pPr>
        <w:ind w:firstLineChars="1000" w:firstLine="3200"/>
        <w:rPr>
          <w:rFonts w:ascii="宋体" w:eastAsia="宋体" w:hAnsi="宋体" w:cs="宋体" w:hint="eastAsia"/>
          <w:sz w:val="32"/>
          <w:szCs w:val="32"/>
        </w:rPr>
      </w:pPr>
      <w:r>
        <w:rPr>
          <w:rFonts w:ascii="宋体" w:eastAsia="宋体" w:hAnsi="宋体" w:cs="宋体" w:hint="eastAsia"/>
          <w:sz w:val="32"/>
          <w:szCs w:val="32"/>
        </w:rPr>
        <w:t>咨询会现场</w:t>
      </w:r>
    </w:p>
    <w:p w:rsidR="003B1DE3" w:rsidRDefault="003B1DE3" w:rsidP="003B1DE3">
      <w:pPr>
        <w:ind w:firstLineChars="1000" w:firstLine="3200"/>
        <w:rPr>
          <w:rFonts w:ascii="宋体" w:eastAsia="宋体" w:hAnsi="宋体" w:cs="宋体" w:hint="eastAsia"/>
          <w:sz w:val="32"/>
          <w:szCs w:val="32"/>
        </w:rPr>
      </w:pPr>
    </w:p>
    <w:p w:rsidR="003B1DE3" w:rsidRDefault="003B1DE3" w:rsidP="003B1DE3">
      <w:pPr>
        <w:rPr>
          <w:rFonts w:ascii="宋体" w:eastAsia="宋体" w:hAnsi="宋体" w:cs="宋体" w:hint="eastAsia"/>
          <w:sz w:val="32"/>
          <w:szCs w:val="32"/>
        </w:rPr>
      </w:pPr>
      <w:r>
        <w:rPr>
          <w:rFonts w:ascii="宋体" w:eastAsia="宋体" w:hAnsi="宋体" w:cs="宋体"/>
          <w:noProof/>
          <w:sz w:val="32"/>
          <w:szCs w:val="32"/>
        </w:rPr>
        <w:lastRenderedPageBreak/>
        <w:drawing>
          <wp:inline distT="0" distB="0" distL="0" distR="0">
            <wp:extent cx="5274310" cy="3516207"/>
            <wp:effectExtent l="19050" t="0" r="2540" b="0"/>
            <wp:docPr id="3" name="图片 3" descr="C:\Users\Dell\Desktop\2021年南中医宿迁点招生宣传\DSC_0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2021年南中医宿迁点招生宣传\DSC_0286.JPG"/>
                    <pic:cNvPicPr>
                      <a:picLocks noChangeAspect="1" noChangeArrowheads="1"/>
                    </pic:cNvPicPr>
                  </pic:nvPicPr>
                  <pic:blipFill>
                    <a:blip r:embed="rId7"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3B1DE3" w:rsidRDefault="003B1DE3" w:rsidP="003B1DE3">
      <w:pPr>
        <w:ind w:firstLineChars="1000" w:firstLine="3200"/>
        <w:rPr>
          <w:rFonts w:ascii="宋体" w:eastAsia="宋体" w:hAnsi="宋体" w:cs="宋体" w:hint="eastAsia"/>
          <w:sz w:val="32"/>
          <w:szCs w:val="32"/>
        </w:rPr>
      </w:pPr>
      <w:r>
        <w:rPr>
          <w:rFonts w:ascii="宋体" w:eastAsia="宋体" w:hAnsi="宋体" w:cs="宋体" w:hint="eastAsia"/>
          <w:sz w:val="32"/>
          <w:szCs w:val="32"/>
        </w:rPr>
        <w:t>咨询会现场</w:t>
      </w:r>
    </w:p>
    <w:p w:rsidR="003B1DE3" w:rsidRDefault="003B1DE3" w:rsidP="003B1DE3">
      <w:pPr>
        <w:ind w:firstLineChars="1000" w:firstLine="3200"/>
        <w:rPr>
          <w:rFonts w:ascii="宋体" w:eastAsia="宋体" w:hAnsi="宋体" w:cs="宋体" w:hint="eastAsia"/>
          <w:sz w:val="32"/>
          <w:szCs w:val="32"/>
        </w:rPr>
      </w:pPr>
    </w:p>
    <w:p w:rsidR="003B1DE3" w:rsidRDefault="003B1DE3" w:rsidP="003B1DE3">
      <w:pPr>
        <w:rPr>
          <w:rFonts w:ascii="宋体" w:eastAsia="宋体" w:hAnsi="宋体" w:cs="宋体" w:hint="eastAsia"/>
          <w:sz w:val="32"/>
          <w:szCs w:val="32"/>
        </w:rPr>
      </w:pPr>
      <w:r>
        <w:rPr>
          <w:rFonts w:ascii="宋体" w:eastAsia="宋体" w:hAnsi="宋体" w:cs="宋体"/>
          <w:noProof/>
          <w:sz w:val="32"/>
          <w:szCs w:val="32"/>
        </w:rPr>
        <w:drawing>
          <wp:inline distT="0" distB="0" distL="0" distR="0">
            <wp:extent cx="5274310" cy="3516207"/>
            <wp:effectExtent l="19050" t="0" r="2540" b="0"/>
            <wp:docPr id="5" name="图片 5" descr="C:\Users\Dell\Desktop\2021年南中医宿迁点招生宣传\IMG_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2021年南中医宿迁点招生宣传\IMG_5176.JPG"/>
                    <pic:cNvPicPr>
                      <a:picLocks noChangeAspect="1" noChangeArrowheads="1"/>
                    </pic:cNvPicPr>
                  </pic:nvPicPr>
                  <pic:blipFill>
                    <a:blip r:embed="rId8"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3B1DE3" w:rsidRDefault="003B1DE3" w:rsidP="003B1DE3">
      <w:pPr>
        <w:ind w:firstLineChars="1000" w:firstLine="3200"/>
        <w:rPr>
          <w:rFonts w:ascii="宋体" w:eastAsia="宋体" w:hAnsi="宋体" w:cs="宋体" w:hint="eastAsia"/>
          <w:sz w:val="32"/>
          <w:szCs w:val="32"/>
        </w:rPr>
      </w:pPr>
      <w:r>
        <w:rPr>
          <w:rFonts w:ascii="宋体" w:eastAsia="宋体" w:hAnsi="宋体" w:cs="宋体" w:hint="eastAsia"/>
          <w:sz w:val="32"/>
          <w:szCs w:val="32"/>
        </w:rPr>
        <w:t>咨询会现场</w:t>
      </w:r>
    </w:p>
    <w:p w:rsidR="003B1DE3" w:rsidRPr="00EA101F" w:rsidRDefault="003B1DE3" w:rsidP="003B1DE3">
      <w:pPr>
        <w:rPr>
          <w:rFonts w:ascii="宋体" w:eastAsia="宋体" w:hAnsi="宋体" w:cs="宋体"/>
          <w:sz w:val="32"/>
          <w:szCs w:val="32"/>
        </w:rPr>
      </w:pPr>
    </w:p>
    <w:sectPr w:rsidR="003B1DE3" w:rsidRPr="00EA101F" w:rsidSect="008532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7E2" w:rsidRDefault="005227E2" w:rsidP="00046618">
      <w:r>
        <w:separator/>
      </w:r>
    </w:p>
  </w:endnote>
  <w:endnote w:type="continuationSeparator" w:id="0">
    <w:p w:rsidR="005227E2" w:rsidRDefault="005227E2" w:rsidP="00046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7E2" w:rsidRDefault="005227E2" w:rsidP="00046618">
      <w:r>
        <w:separator/>
      </w:r>
    </w:p>
  </w:footnote>
  <w:footnote w:type="continuationSeparator" w:id="0">
    <w:p w:rsidR="005227E2" w:rsidRDefault="005227E2" w:rsidP="00046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618"/>
    <w:rsid w:val="00046618"/>
    <w:rsid w:val="003B1DE3"/>
    <w:rsid w:val="003F53FA"/>
    <w:rsid w:val="005227E2"/>
    <w:rsid w:val="00853240"/>
    <w:rsid w:val="00A51186"/>
    <w:rsid w:val="00DC0F32"/>
    <w:rsid w:val="00EA1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cp:revision>
  <cp:lastPrinted>2021-04-30T02:45:00Z</cp:lastPrinted>
  <dcterms:created xsi:type="dcterms:W3CDTF">2021-04-30T04:41:00Z</dcterms:created>
  <dcterms:modified xsi:type="dcterms:W3CDTF">2021-04-30T04:41:00Z</dcterms:modified>
</cp:coreProperties>
</file>